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 xml:space="preserve">. Specifikace předmětu </w:t>
      </w:r>
      <w:proofErr w:type="gramStart"/>
      <w:r w:rsidR="00F43BFF" w:rsidRPr="009E0DC3">
        <w:rPr>
          <w:rFonts w:ascii="Arial" w:hAnsi="Arial" w:cs="Arial"/>
          <w:b/>
          <w:sz w:val="28"/>
          <w:szCs w:val="28"/>
          <w:u w:val="single"/>
        </w:rPr>
        <w:t>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Nabídková</w:t>
      </w:r>
      <w:proofErr w:type="gramEnd"/>
      <w:r w:rsidR="009F2853" w:rsidRPr="009E0DC3">
        <w:rPr>
          <w:rFonts w:ascii="Arial" w:hAnsi="Arial" w:cs="Arial"/>
          <w:b/>
          <w:sz w:val="28"/>
          <w:szCs w:val="28"/>
          <w:u w:val="single"/>
        </w:rPr>
        <w:t xml:space="preserve"> cena</w:t>
      </w:r>
      <w:r w:rsidR="009E0DC3">
        <w:rPr>
          <w:rFonts w:ascii="Arial" w:hAnsi="Arial" w:cs="Arial"/>
          <w:b/>
          <w:sz w:val="28"/>
          <w:szCs w:val="28"/>
          <w:u w:val="single"/>
        </w:rPr>
        <w:br/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6171D9" w:rsidRDefault="0052538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Vzdělávací aktivity ve společnosti Navláčil stavební firma,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52538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Navláčil stavební firma,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03008926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1935904" w:edGrp="everyone" w:colFirst="1" w:colLast="1"/>
            <w:permEnd w:id="2003008926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26939262" w:edGrp="everyone" w:colFirst="1" w:colLast="1"/>
            <w:permEnd w:id="101935904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726939262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 xml:space="preserve">Specifikace předmětu </w:t>
      </w:r>
      <w:proofErr w:type="gramStart"/>
      <w:r w:rsidRPr="006171D9">
        <w:rPr>
          <w:rFonts w:ascii="Arial" w:hAnsi="Arial" w:cs="Arial"/>
          <w:b/>
          <w:sz w:val="20"/>
          <w:szCs w:val="20"/>
        </w:rPr>
        <w:t>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>- Nabídková</w:t>
      </w:r>
      <w:proofErr w:type="gramEnd"/>
      <w:r w:rsidR="009F2853" w:rsidRPr="006171D9">
        <w:rPr>
          <w:rFonts w:ascii="Arial" w:hAnsi="Arial" w:cs="Arial"/>
          <w:b/>
          <w:sz w:val="20"/>
          <w:szCs w:val="20"/>
        </w:rPr>
        <w:t xml:space="preserve"> cena</w:t>
      </w:r>
      <w:r w:rsidR="00662E06">
        <w:rPr>
          <w:rFonts w:ascii="Arial" w:hAnsi="Arial" w:cs="Arial"/>
          <w:b/>
          <w:sz w:val="20"/>
          <w:szCs w:val="20"/>
        </w:rPr>
        <w:t xml:space="preserve"> </w:t>
      </w:r>
      <w:r w:rsidR="00876086" w:rsidRPr="006171D9">
        <w:rPr>
          <w:rFonts w:ascii="Arial" w:hAnsi="Arial" w:cs="Arial"/>
          <w:b/>
          <w:sz w:val="20"/>
          <w:szCs w:val="20"/>
        </w:rPr>
        <w:t>– 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0326BF" w:rsidRPr="00525385" w:rsidRDefault="00525385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Kreativní metody v řízení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0326BF" w:rsidRPr="006171D9" w:rsidRDefault="00A032FA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A032FA">
              <w:rPr>
                <w:rFonts w:ascii="Arial" w:hAnsi="Arial" w:cs="Arial"/>
                <w:sz w:val="20"/>
                <w:szCs w:val="20"/>
              </w:rPr>
              <w:t>6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0326BF" w:rsidRPr="006171D9" w:rsidRDefault="00675E0B" w:rsidP="00767B2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Leden 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– </w:t>
            </w:r>
            <w:r w:rsidR="00E5206C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5206C" w:rsidRPr="004E555E" w:rsidRDefault="00432994" w:rsidP="004E555E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Základní rozdělení </w:t>
            </w:r>
            <w:r w:rsidR="005E30BC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kreativních 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metod řízení podle typů. Výhody a nevýhody řízení podle instinktu, emocí a rozumu.</w:t>
            </w:r>
            <w:r w:rsidR="004E555E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C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hov</w:t>
            </w:r>
            <w:r w:rsidR="004E555E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ání a 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rozhodov</w:t>
            </w:r>
            <w:r w:rsidR="004E555E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ání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v kolektivu. Jak efektivně delegovat a hospodařit s</w:t>
            </w:r>
            <w:r w:rsidR="004E555E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časem</w:t>
            </w:r>
            <w:r w:rsidR="004E555E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. Využití</w:t>
            </w:r>
            <w:r w:rsidR="005E30BC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kreativních</w:t>
            </w:r>
            <w:r w:rsidR="004E555E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metod při profesním jednání.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65020180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09761045" w:edGrp="everyone" w:colFirst="1" w:colLast="1"/>
            <w:permEnd w:id="66502018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10415564" w:edGrp="everyone" w:colFirst="1" w:colLast="1"/>
            <w:permEnd w:id="509761045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326909">
        <w:trPr>
          <w:trHeight w:val="246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84628790" w:edGrp="everyone" w:colFirst="1" w:colLast="1"/>
            <w:permEnd w:id="51041556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884628790"/>
    </w:tbl>
    <w:p w:rsidR="000326BF" w:rsidRPr="006171D9" w:rsidRDefault="000326BF" w:rsidP="0032690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0B4BC6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E555E" w:rsidRDefault="004E555E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E555E" w:rsidRDefault="004E555E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A032FA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Strategické myšlení, plánování, rozhodování a řízení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32690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32690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A032FA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675E0B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Leden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2020 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– 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195AB5" w:rsidRDefault="00195AB5" w:rsidP="00504157">
            <w:pPr>
              <w:rPr>
                <w:rFonts w:ascii="Arial" w:hAnsi="Arial" w:cs="Arial"/>
                <w:sz w:val="20"/>
                <w:szCs w:val="20"/>
              </w:rPr>
            </w:pPr>
            <w:r w:rsidRPr="00651218">
              <w:t>Rámec strategického řízení finančního řízení, strategie společnosti a finanční strategie jako její součást, standardizace investičního rozhodování ve firmě, finanční plánování a controlling</w:t>
            </w:r>
            <w:r w:rsidRPr="00195A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5223303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84382450" w:edGrp="everyone" w:colFirst="1" w:colLast="1"/>
            <w:permEnd w:id="1652233039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67820887" w:edGrp="everyone" w:colFirst="1" w:colLast="1"/>
            <w:permEnd w:id="188438245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10694641" w:edGrp="everyone" w:colFirst="1" w:colLast="1"/>
            <w:permEnd w:id="146782088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710694641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A032FA" w:rsidRDefault="00A032FA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Týmová spolupráce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32690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32690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A032FA">
              <w:rPr>
                <w:rFonts w:ascii="Arial" w:hAnsi="Arial" w:cs="Arial"/>
                <w:sz w:val="20"/>
                <w:szCs w:val="20"/>
              </w:rPr>
              <w:t>6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675E0B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Leden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432994" w:rsidRDefault="00432994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994">
              <w:rPr>
                <w:rFonts w:ascii="Arial" w:hAnsi="Arial" w:cs="Arial"/>
                <w:sz w:val="20"/>
                <w:szCs w:val="20"/>
              </w:rPr>
              <w:t>Význam týmové práce a předpoklady efektivní práce týmu, význam týmové spolupráce pro jednotlivce, vedoucího a celou společnost, výběr vhodných úkolů pro týmové řešení, úloha manažera při vedení týmu, jednotlivé fáze a stadia vývoje týmu, práce v týmu z hlediska optimálního využití potenciálu jeho členů.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38669778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56672780" w:edGrp="everyone" w:colFirst="1" w:colLast="1"/>
            <w:permEnd w:id="53866977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49634820" w:edGrp="everyone" w:colFirst="1" w:colLast="1"/>
            <w:permEnd w:id="115667278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46546045" w:edGrp="everyone" w:colFirst="1" w:colLast="1"/>
            <w:permEnd w:id="194963482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46546045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Pr="006171D9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5658B5" w:rsidRPr="006171D9" w:rsidRDefault="005658B5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227756030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227756030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588555969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588555969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941054745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</w:t>
            </w:r>
            <w:proofErr w:type="gramStart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941054745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A23" w:rsidRDefault="00861A23" w:rsidP="00B74066">
      <w:pPr>
        <w:spacing w:after="0" w:line="240" w:lineRule="auto"/>
      </w:pPr>
      <w:r>
        <w:separator/>
      </w:r>
    </w:p>
  </w:endnote>
  <w:endnote w:type="continuationSeparator" w:id="0">
    <w:p w:rsidR="00861A23" w:rsidRDefault="00861A23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A23" w:rsidRDefault="00861A23" w:rsidP="00B74066">
      <w:pPr>
        <w:spacing w:after="0" w:line="240" w:lineRule="auto"/>
      </w:pPr>
      <w:r>
        <w:separator/>
      </w:r>
    </w:p>
  </w:footnote>
  <w:footnote w:type="continuationSeparator" w:id="0">
    <w:p w:rsidR="00861A23" w:rsidRDefault="00861A23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320A"/>
    <w:multiLevelType w:val="multilevel"/>
    <w:tmpl w:val="E9AE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83B1F"/>
    <w:rsid w:val="000B4BC6"/>
    <w:rsid w:val="000F0AEB"/>
    <w:rsid w:val="000F4166"/>
    <w:rsid w:val="00125D17"/>
    <w:rsid w:val="00131B73"/>
    <w:rsid w:val="001365EA"/>
    <w:rsid w:val="001451A3"/>
    <w:rsid w:val="00145C18"/>
    <w:rsid w:val="00152833"/>
    <w:rsid w:val="00195AB5"/>
    <w:rsid w:val="001B6B8D"/>
    <w:rsid w:val="001C07F0"/>
    <w:rsid w:val="001D5073"/>
    <w:rsid w:val="00200FC9"/>
    <w:rsid w:val="00201D27"/>
    <w:rsid w:val="00204789"/>
    <w:rsid w:val="002B4D0F"/>
    <w:rsid w:val="002C3198"/>
    <w:rsid w:val="002E2743"/>
    <w:rsid w:val="00326909"/>
    <w:rsid w:val="00360EDA"/>
    <w:rsid w:val="003857A1"/>
    <w:rsid w:val="003F13E5"/>
    <w:rsid w:val="00414C94"/>
    <w:rsid w:val="00422CBB"/>
    <w:rsid w:val="004320CC"/>
    <w:rsid w:val="00432994"/>
    <w:rsid w:val="004845A9"/>
    <w:rsid w:val="004A76E7"/>
    <w:rsid w:val="004E555E"/>
    <w:rsid w:val="004E773D"/>
    <w:rsid w:val="00504157"/>
    <w:rsid w:val="00525385"/>
    <w:rsid w:val="0053063E"/>
    <w:rsid w:val="00545222"/>
    <w:rsid w:val="00555842"/>
    <w:rsid w:val="005658B5"/>
    <w:rsid w:val="00573BDC"/>
    <w:rsid w:val="00575F28"/>
    <w:rsid w:val="005E30BC"/>
    <w:rsid w:val="006018EE"/>
    <w:rsid w:val="00602F05"/>
    <w:rsid w:val="00616376"/>
    <w:rsid w:val="006171D9"/>
    <w:rsid w:val="00620CDE"/>
    <w:rsid w:val="0064759D"/>
    <w:rsid w:val="00651218"/>
    <w:rsid w:val="00662E06"/>
    <w:rsid w:val="00671630"/>
    <w:rsid w:val="00675E0B"/>
    <w:rsid w:val="006E2A34"/>
    <w:rsid w:val="00715F8D"/>
    <w:rsid w:val="00720459"/>
    <w:rsid w:val="00720BFF"/>
    <w:rsid w:val="0074101E"/>
    <w:rsid w:val="00752D3E"/>
    <w:rsid w:val="00756BC8"/>
    <w:rsid w:val="0078141A"/>
    <w:rsid w:val="0078260B"/>
    <w:rsid w:val="007836FB"/>
    <w:rsid w:val="0080430F"/>
    <w:rsid w:val="00831B0C"/>
    <w:rsid w:val="0084020D"/>
    <w:rsid w:val="00861A23"/>
    <w:rsid w:val="00874A24"/>
    <w:rsid w:val="00876086"/>
    <w:rsid w:val="00953707"/>
    <w:rsid w:val="00956D16"/>
    <w:rsid w:val="00965159"/>
    <w:rsid w:val="009809B4"/>
    <w:rsid w:val="009C7823"/>
    <w:rsid w:val="009E0DC3"/>
    <w:rsid w:val="009F11D5"/>
    <w:rsid w:val="009F2853"/>
    <w:rsid w:val="00A0034D"/>
    <w:rsid w:val="00A032FA"/>
    <w:rsid w:val="00A20380"/>
    <w:rsid w:val="00A2507C"/>
    <w:rsid w:val="00A250ED"/>
    <w:rsid w:val="00A314CE"/>
    <w:rsid w:val="00AE2CC2"/>
    <w:rsid w:val="00B00331"/>
    <w:rsid w:val="00B11EDA"/>
    <w:rsid w:val="00B2341E"/>
    <w:rsid w:val="00B43D68"/>
    <w:rsid w:val="00B56BEB"/>
    <w:rsid w:val="00B74066"/>
    <w:rsid w:val="00B86BE2"/>
    <w:rsid w:val="00B96650"/>
    <w:rsid w:val="00BE6DB4"/>
    <w:rsid w:val="00C11B43"/>
    <w:rsid w:val="00CA0D02"/>
    <w:rsid w:val="00D1246B"/>
    <w:rsid w:val="00D36C65"/>
    <w:rsid w:val="00D40925"/>
    <w:rsid w:val="00D52E50"/>
    <w:rsid w:val="00D85645"/>
    <w:rsid w:val="00D86BB7"/>
    <w:rsid w:val="00E20457"/>
    <w:rsid w:val="00E33F2D"/>
    <w:rsid w:val="00E5206C"/>
    <w:rsid w:val="00E543C4"/>
    <w:rsid w:val="00EB254C"/>
    <w:rsid w:val="00EB6430"/>
    <w:rsid w:val="00EF16BA"/>
    <w:rsid w:val="00F10EE3"/>
    <w:rsid w:val="00F25EBC"/>
    <w:rsid w:val="00F43BFF"/>
    <w:rsid w:val="00F47792"/>
    <w:rsid w:val="00F50915"/>
    <w:rsid w:val="00F76BDE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F32F0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95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77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4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037371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7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6" w:color="858585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79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36820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9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6" w:color="858585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2635473">
          <w:marLeft w:val="-15"/>
          <w:marRight w:val="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3854">
          <w:marLeft w:val="0"/>
          <w:marRight w:val="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6D309-0102-4837-81DB-E50428F1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436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26</cp:revision>
  <dcterms:created xsi:type="dcterms:W3CDTF">2017-10-31T10:35:00Z</dcterms:created>
  <dcterms:modified xsi:type="dcterms:W3CDTF">2019-11-27T12:43:00Z</dcterms:modified>
</cp:coreProperties>
</file>